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A855" w14:textId="77777777" w:rsidR="00ED6BAF" w:rsidRDefault="00ED6BAF" w:rsidP="00FA4C62">
      <w:pPr>
        <w:widowControl w:val="0"/>
        <w:autoSpaceDE w:val="0"/>
        <w:autoSpaceDN w:val="0"/>
        <w:adjustRightInd w:val="0"/>
        <w:spacing w:after="240" w:line="300" w:lineRule="atLeast"/>
        <w:jc w:val="center"/>
        <w:rPr>
          <w:rFonts w:cstheme="minorHAnsi"/>
          <w:b/>
          <w:bCs/>
          <w:color w:val="000000" w:themeColor="text1"/>
        </w:rPr>
      </w:pPr>
    </w:p>
    <w:p w14:paraId="69D09912" w14:textId="074F56F5" w:rsidR="008F4A3F" w:rsidRDefault="00FA4C62" w:rsidP="00FA4C62">
      <w:pPr>
        <w:widowControl w:val="0"/>
        <w:autoSpaceDE w:val="0"/>
        <w:autoSpaceDN w:val="0"/>
        <w:adjustRightInd w:val="0"/>
        <w:spacing w:after="240" w:line="300" w:lineRule="atLeast"/>
        <w:jc w:val="center"/>
        <w:rPr>
          <w:rFonts w:cstheme="minorHAnsi"/>
          <w:b/>
          <w:bCs/>
          <w:color w:val="000000" w:themeColor="text1"/>
        </w:rPr>
      </w:pPr>
      <w:r w:rsidRPr="00BC1280">
        <w:rPr>
          <w:rFonts w:cstheme="minorHAnsi"/>
          <w:b/>
          <w:bCs/>
          <w:color w:val="000000" w:themeColor="text1"/>
        </w:rPr>
        <w:t>EXHIBITOR TERMS &amp; CONDITIONS</w:t>
      </w:r>
    </w:p>
    <w:p w14:paraId="01C0211E" w14:textId="4840E96B" w:rsidR="00ED6BAF" w:rsidRDefault="00ED6BAF" w:rsidP="00B13F2D">
      <w:pPr>
        <w:widowControl w:val="0"/>
        <w:autoSpaceDE w:val="0"/>
        <w:autoSpaceDN w:val="0"/>
        <w:adjustRightInd w:val="0"/>
        <w:jc w:val="center"/>
        <w:rPr>
          <w:rFonts w:cstheme="minorHAnsi"/>
          <w:bCs/>
          <w:i/>
          <w:highlight w:val="yellow"/>
        </w:rPr>
      </w:pPr>
      <w:r>
        <w:rPr>
          <w:rFonts w:cstheme="minorHAnsi"/>
          <w:bCs/>
          <w:i/>
        </w:rPr>
        <w:t xml:space="preserve">as of </w:t>
      </w:r>
      <w:proofErr w:type="gramStart"/>
      <w:r w:rsidR="00141085">
        <w:rPr>
          <w:rFonts w:cstheme="minorHAnsi"/>
          <w:bCs/>
          <w:i/>
        </w:rPr>
        <w:t>May</w:t>
      </w:r>
      <w:r w:rsidR="00B13F2D">
        <w:rPr>
          <w:rFonts w:cstheme="minorHAnsi"/>
          <w:bCs/>
          <w:i/>
        </w:rPr>
        <w:t>,</w:t>
      </w:r>
      <w:proofErr w:type="gramEnd"/>
      <w:r w:rsidR="00B13F2D">
        <w:rPr>
          <w:rFonts w:cstheme="minorHAnsi"/>
          <w:bCs/>
          <w:i/>
        </w:rPr>
        <w:t xml:space="preserve"> 201</w:t>
      </w:r>
      <w:r w:rsidR="00141085">
        <w:rPr>
          <w:rFonts w:cstheme="minorHAnsi"/>
          <w:bCs/>
          <w:i/>
        </w:rPr>
        <w:t>9</w:t>
      </w:r>
      <w:bookmarkStart w:id="0" w:name="_GoBack"/>
      <w:bookmarkEnd w:id="0"/>
    </w:p>
    <w:p w14:paraId="54D7E93B" w14:textId="77777777" w:rsidR="00ED6BAF" w:rsidRDefault="00ED6BAF" w:rsidP="00907344">
      <w:pPr>
        <w:widowControl w:val="0"/>
        <w:autoSpaceDE w:val="0"/>
        <w:autoSpaceDN w:val="0"/>
        <w:adjustRightInd w:val="0"/>
        <w:rPr>
          <w:rFonts w:cstheme="minorHAnsi"/>
          <w:bCs/>
          <w:i/>
          <w:highlight w:val="yellow"/>
        </w:rPr>
      </w:pPr>
    </w:p>
    <w:p w14:paraId="7A1B55AC" w14:textId="791237DE" w:rsidR="00ED6BAF" w:rsidRPr="00B13F2D" w:rsidRDefault="00ED6BAF" w:rsidP="00ED6BAF">
      <w:pPr>
        <w:spacing w:after="160" w:line="259" w:lineRule="auto"/>
        <w:rPr>
          <w:lang w:val="en-CA"/>
        </w:rPr>
      </w:pPr>
      <w:r w:rsidRPr="00B13F2D">
        <w:rPr>
          <w:lang w:val="en-CA"/>
        </w:rPr>
        <w:t xml:space="preserve">Active </w:t>
      </w:r>
      <w:r w:rsidRPr="007E2C2B">
        <w:rPr>
          <w:lang w:val="en-CA"/>
        </w:rPr>
        <w:t>L</w:t>
      </w:r>
      <w:r w:rsidRPr="00B13F2D">
        <w:rPr>
          <w:lang w:val="en-CA"/>
        </w:rPr>
        <w:t xml:space="preserve">iving Expo is intended to be a rewarding experience for exhibitors, sponsors, participants and attendees. </w:t>
      </w:r>
      <w:r w:rsidRPr="007E2C2B">
        <w:rPr>
          <w:lang w:val="en-CA"/>
        </w:rPr>
        <w:t>To ensure fairness</w:t>
      </w:r>
      <w:r w:rsidRPr="00B13F2D">
        <w:rPr>
          <w:lang w:val="en-CA"/>
        </w:rPr>
        <w:t xml:space="preserve">, all exhibitors are bound by the following Terms and Conditions and any additional Terms and Conditions that </w:t>
      </w:r>
      <w:r w:rsidRPr="007E2C2B">
        <w:rPr>
          <w:lang w:val="en-CA"/>
        </w:rPr>
        <w:t>Show Management</w:t>
      </w:r>
      <w:r w:rsidRPr="00B13F2D">
        <w:rPr>
          <w:lang w:val="en-CA"/>
        </w:rPr>
        <w:t xml:space="preserve"> determines are necessary.</w:t>
      </w:r>
    </w:p>
    <w:p w14:paraId="13CEEE5E" w14:textId="77777777" w:rsidR="00ED6BAF" w:rsidRPr="007E2C2B" w:rsidRDefault="00ED6BAF" w:rsidP="00907344">
      <w:pPr>
        <w:widowControl w:val="0"/>
        <w:autoSpaceDE w:val="0"/>
        <w:autoSpaceDN w:val="0"/>
        <w:adjustRightInd w:val="0"/>
        <w:rPr>
          <w:rFonts w:cstheme="minorHAnsi"/>
          <w:b/>
          <w:color w:val="FF0000"/>
        </w:rPr>
      </w:pPr>
    </w:p>
    <w:p w14:paraId="1B11430C" w14:textId="608CC784" w:rsidR="00FA4C62" w:rsidRPr="007E2C2B" w:rsidRDefault="00FA4C62" w:rsidP="00907344">
      <w:pPr>
        <w:widowControl w:val="0"/>
        <w:autoSpaceDE w:val="0"/>
        <w:autoSpaceDN w:val="0"/>
        <w:adjustRightInd w:val="0"/>
        <w:rPr>
          <w:rFonts w:cstheme="minorHAnsi"/>
          <w:b/>
          <w:color w:val="FF0000"/>
        </w:rPr>
      </w:pPr>
      <w:r w:rsidRPr="007E2C2B">
        <w:rPr>
          <w:rFonts w:cstheme="minorHAnsi"/>
          <w:b/>
          <w:color w:val="FF0000"/>
        </w:rPr>
        <w:t>PAYMENT</w:t>
      </w:r>
    </w:p>
    <w:p w14:paraId="0045F569" w14:textId="0FB15D47" w:rsidR="00FA4C62" w:rsidRPr="007E2C2B" w:rsidRDefault="00B05F4A" w:rsidP="00907344">
      <w:pPr>
        <w:widowControl w:val="0"/>
        <w:autoSpaceDE w:val="0"/>
        <w:autoSpaceDN w:val="0"/>
        <w:adjustRightInd w:val="0"/>
        <w:rPr>
          <w:rFonts w:cstheme="minorHAnsi"/>
          <w:color w:val="000000"/>
        </w:rPr>
      </w:pPr>
      <w:r w:rsidRPr="007E2C2B">
        <w:rPr>
          <w:rFonts w:cstheme="minorHAnsi"/>
          <w:color w:val="000000"/>
        </w:rPr>
        <w:t>Payment in full is required to accompany your booth reservation.</w:t>
      </w:r>
    </w:p>
    <w:p w14:paraId="5428FC4A" w14:textId="77777777" w:rsidR="00B96940" w:rsidRPr="007E2C2B" w:rsidRDefault="00B96940" w:rsidP="00907344">
      <w:pPr>
        <w:widowControl w:val="0"/>
        <w:autoSpaceDE w:val="0"/>
        <w:autoSpaceDN w:val="0"/>
        <w:adjustRightInd w:val="0"/>
        <w:rPr>
          <w:rFonts w:cstheme="minorHAnsi"/>
          <w:b/>
          <w:bCs/>
          <w:color w:val="EB2302"/>
        </w:rPr>
      </w:pPr>
    </w:p>
    <w:p w14:paraId="43637EE0" w14:textId="77777777" w:rsidR="00FA4C62" w:rsidRPr="007E2C2B" w:rsidRDefault="00FA4C62" w:rsidP="00907344">
      <w:pPr>
        <w:widowControl w:val="0"/>
        <w:autoSpaceDE w:val="0"/>
        <w:autoSpaceDN w:val="0"/>
        <w:adjustRightInd w:val="0"/>
        <w:rPr>
          <w:rFonts w:cstheme="minorHAnsi"/>
          <w:color w:val="EB2302"/>
        </w:rPr>
      </w:pPr>
      <w:r w:rsidRPr="007E2C2B">
        <w:rPr>
          <w:rFonts w:cstheme="minorHAnsi"/>
          <w:b/>
          <w:bCs/>
          <w:color w:val="EB2302"/>
        </w:rPr>
        <w:t>INSURANCE</w:t>
      </w:r>
    </w:p>
    <w:p w14:paraId="5B073B2E" w14:textId="272668AF" w:rsidR="00FA4C62" w:rsidRDefault="00907344" w:rsidP="00907344">
      <w:pPr>
        <w:widowControl w:val="0"/>
        <w:autoSpaceDE w:val="0"/>
        <w:autoSpaceDN w:val="0"/>
        <w:adjustRightInd w:val="0"/>
        <w:rPr>
          <w:rFonts w:cstheme="minorHAnsi"/>
          <w:color w:val="000000"/>
        </w:rPr>
      </w:pPr>
      <w:r w:rsidRPr="007E2C2B">
        <w:rPr>
          <w:rFonts w:cstheme="minorHAnsi"/>
          <w:color w:val="000000"/>
        </w:rPr>
        <w:t xml:space="preserve">The exhibitor assumes sole responsibility and liability for any losses or damages to their property </w:t>
      </w:r>
      <w:r w:rsidR="00ED6BAF" w:rsidRPr="007E2C2B">
        <w:rPr>
          <w:rFonts w:cstheme="minorHAnsi"/>
          <w:color w:val="000000"/>
        </w:rPr>
        <w:t xml:space="preserve">or exhibition property caused by themselves or their representatives </w:t>
      </w:r>
      <w:r w:rsidRPr="007E2C2B">
        <w:rPr>
          <w:rFonts w:cstheme="minorHAnsi"/>
          <w:color w:val="000000"/>
        </w:rPr>
        <w:t>and should</w:t>
      </w:r>
      <w:r>
        <w:rPr>
          <w:rFonts w:cstheme="minorHAnsi"/>
          <w:color w:val="000000"/>
        </w:rPr>
        <w:t xml:space="preserve"> obtain insurance that covers this and </w:t>
      </w:r>
      <w:r w:rsidR="008C3625">
        <w:rPr>
          <w:rFonts w:cstheme="minorHAnsi"/>
          <w:color w:val="000000"/>
        </w:rPr>
        <w:t xml:space="preserve">indemnifies and </w:t>
      </w:r>
      <w:r>
        <w:rPr>
          <w:rFonts w:cstheme="minorHAnsi"/>
          <w:color w:val="000000"/>
        </w:rPr>
        <w:t xml:space="preserve">holds </w:t>
      </w:r>
      <w:r w:rsidR="008C3625">
        <w:rPr>
          <w:rFonts w:cstheme="minorHAnsi"/>
          <w:color w:val="000000"/>
        </w:rPr>
        <w:t>harmless,</w:t>
      </w:r>
      <w:r w:rsidR="00B96940">
        <w:rPr>
          <w:rFonts w:cstheme="minorHAnsi"/>
          <w:color w:val="000000"/>
        </w:rPr>
        <w:t xml:space="preserve"> </w:t>
      </w:r>
      <w:r>
        <w:rPr>
          <w:rFonts w:cstheme="minorHAnsi"/>
          <w:color w:val="000000"/>
        </w:rPr>
        <w:t xml:space="preserve">both Halifax International Marathon Society and Events East </w:t>
      </w:r>
      <w:r w:rsidR="008C3625">
        <w:rPr>
          <w:rFonts w:cstheme="minorHAnsi"/>
          <w:color w:val="000000"/>
        </w:rPr>
        <w:t>Group.  A</w:t>
      </w:r>
      <w:r w:rsidR="00FA4C62" w:rsidRPr="00BC1280">
        <w:rPr>
          <w:rFonts w:cstheme="minorHAnsi"/>
          <w:color w:val="000000"/>
        </w:rPr>
        <w:t>ll organizations setting up displays shall carry General Commercial Liability insurance for $1,000,000</w:t>
      </w:r>
      <w:r>
        <w:rPr>
          <w:rFonts w:cstheme="minorHAnsi"/>
          <w:color w:val="000000"/>
        </w:rPr>
        <w:t xml:space="preserve"> </w:t>
      </w:r>
      <w:r w:rsidR="00FA4C62" w:rsidRPr="00BC1280">
        <w:rPr>
          <w:rFonts w:cstheme="minorHAnsi"/>
          <w:color w:val="000000"/>
        </w:rPr>
        <w:t>and be able to submit proof of coverage</w:t>
      </w:r>
      <w:r>
        <w:rPr>
          <w:rFonts w:cstheme="minorHAnsi"/>
          <w:color w:val="000000"/>
        </w:rPr>
        <w:t xml:space="preserve"> upon request</w:t>
      </w:r>
      <w:r w:rsidR="00FA4C62" w:rsidRPr="00BC1280">
        <w:rPr>
          <w:rFonts w:cstheme="minorHAnsi"/>
          <w:color w:val="000000"/>
        </w:rPr>
        <w:t xml:space="preserve">. </w:t>
      </w:r>
    </w:p>
    <w:p w14:paraId="336DCF84" w14:textId="77777777" w:rsidR="00B96940" w:rsidRDefault="00B96940" w:rsidP="00907344">
      <w:pPr>
        <w:widowControl w:val="0"/>
        <w:autoSpaceDE w:val="0"/>
        <w:autoSpaceDN w:val="0"/>
        <w:adjustRightInd w:val="0"/>
        <w:rPr>
          <w:rFonts w:cstheme="minorHAnsi"/>
          <w:b/>
          <w:bCs/>
          <w:color w:val="EB2302"/>
        </w:rPr>
      </w:pPr>
    </w:p>
    <w:p w14:paraId="16BED4A5" w14:textId="77777777" w:rsidR="00FA4C62" w:rsidRPr="00BC1280" w:rsidRDefault="00FA4C62" w:rsidP="00907344">
      <w:pPr>
        <w:widowControl w:val="0"/>
        <w:autoSpaceDE w:val="0"/>
        <w:autoSpaceDN w:val="0"/>
        <w:adjustRightInd w:val="0"/>
        <w:rPr>
          <w:rFonts w:cstheme="minorHAnsi"/>
          <w:color w:val="EB2302"/>
        </w:rPr>
      </w:pPr>
      <w:r w:rsidRPr="00BC1280">
        <w:rPr>
          <w:rFonts w:cstheme="minorHAnsi"/>
          <w:b/>
          <w:bCs/>
          <w:color w:val="EB2302"/>
        </w:rPr>
        <w:t>CANCELLATION</w:t>
      </w:r>
    </w:p>
    <w:p w14:paraId="31F081AE" w14:textId="4835D9DC" w:rsidR="00FA4C62" w:rsidRDefault="00FA4C62" w:rsidP="00907344">
      <w:pPr>
        <w:widowControl w:val="0"/>
        <w:autoSpaceDE w:val="0"/>
        <w:autoSpaceDN w:val="0"/>
        <w:adjustRightInd w:val="0"/>
        <w:rPr>
          <w:rFonts w:cstheme="minorHAnsi"/>
          <w:color w:val="000000"/>
        </w:rPr>
      </w:pPr>
      <w:r w:rsidRPr="00BC1280">
        <w:rPr>
          <w:rFonts w:cstheme="minorHAnsi"/>
          <w:color w:val="000000"/>
        </w:rPr>
        <w:t>Cancellation notification</w:t>
      </w:r>
      <w:r w:rsidR="00907344">
        <w:rPr>
          <w:rFonts w:cstheme="minorHAnsi"/>
          <w:color w:val="000000"/>
        </w:rPr>
        <w:t xml:space="preserve"> by exhibitor</w:t>
      </w:r>
      <w:r w:rsidRPr="00BC1280">
        <w:rPr>
          <w:rFonts w:cstheme="minorHAnsi"/>
          <w:color w:val="000000"/>
        </w:rPr>
        <w:t xml:space="preserve"> will be subject to a $75 administration fee up to </w:t>
      </w:r>
      <w:r w:rsidR="00ED6BAF">
        <w:rPr>
          <w:rFonts w:cstheme="minorHAnsi"/>
          <w:color w:val="000000"/>
        </w:rPr>
        <w:t>May 1</w:t>
      </w:r>
      <w:r w:rsidRPr="00BC1280">
        <w:rPr>
          <w:rFonts w:cstheme="minorHAnsi"/>
          <w:color w:val="000000"/>
        </w:rPr>
        <w:t>, 201</w:t>
      </w:r>
      <w:r w:rsidR="00ED6BAF">
        <w:rPr>
          <w:rFonts w:cstheme="minorHAnsi"/>
          <w:color w:val="000000"/>
        </w:rPr>
        <w:t>9</w:t>
      </w:r>
      <w:r w:rsidRPr="00BC1280">
        <w:rPr>
          <w:rFonts w:cstheme="minorHAnsi"/>
          <w:color w:val="000000"/>
        </w:rPr>
        <w:t xml:space="preserve">.  Cancellations received </w:t>
      </w:r>
      <w:r w:rsidR="00ED6BAF">
        <w:rPr>
          <w:rFonts w:cstheme="minorHAnsi"/>
          <w:color w:val="000000"/>
        </w:rPr>
        <w:t xml:space="preserve">after </w:t>
      </w:r>
      <w:r w:rsidRPr="00BC1280">
        <w:rPr>
          <w:rFonts w:cstheme="minorHAnsi"/>
          <w:color w:val="000000"/>
        </w:rPr>
        <w:t>May 1</w:t>
      </w:r>
      <w:r w:rsidR="00ED6BAF">
        <w:rPr>
          <w:rFonts w:cstheme="minorHAnsi"/>
          <w:color w:val="000000"/>
        </w:rPr>
        <w:t>, 2019 will not receive a refund.  Substitutions may be considered by the Show Management.</w:t>
      </w:r>
      <w:r w:rsidR="00B96940">
        <w:rPr>
          <w:rFonts w:cstheme="minorHAnsi"/>
          <w:color w:val="000000"/>
        </w:rPr>
        <w:t xml:space="preserve"> </w:t>
      </w:r>
    </w:p>
    <w:p w14:paraId="3EDE5B29" w14:textId="77777777" w:rsidR="00907344" w:rsidRPr="00BC1280" w:rsidRDefault="00907344" w:rsidP="00907344">
      <w:pPr>
        <w:widowControl w:val="0"/>
        <w:autoSpaceDE w:val="0"/>
        <w:autoSpaceDN w:val="0"/>
        <w:adjustRightInd w:val="0"/>
        <w:rPr>
          <w:rFonts w:cstheme="minorHAnsi"/>
          <w:color w:val="000000"/>
        </w:rPr>
      </w:pPr>
    </w:p>
    <w:p w14:paraId="735C06D6" w14:textId="77777777" w:rsidR="00FA4C62" w:rsidRPr="00BC1280" w:rsidRDefault="00FA4C62" w:rsidP="00907344">
      <w:pPr>
        <w:widowControl w:val="0"/>
        <w:autoSpaceDE w:val="0"/>
        <w:autoSpaceDN w:val="0"/>
        <w:adjustRightInd w:val="0"/>
        <w:rPr>
          <w:rFonts w:cstheme="minorHAnsi"/>
          <w:color w:val="EB2302"/>
        </w:rPr>
      </w:pPr>
      <w:r w:rsidRPr="00BC1280">
        <w:rPr>
          <w:rFonts w:cstheme="minorHAnsi"/>
          <w:b/>
          <w:bCs/>
          <w:color w:val="EB2302"/>
        </w:rPr>
        <w:t>EXPO LOCATION</w:t>
      </w:r>
    </w:p>
    <w:p w14:paraId="2C7F42DE" w14:textId="224E78A5" w:rsidR="00907344" w:rsidRDefault="00ED6BAF" w:rsidP="00907344">
      <w:pPr>
        <w:widowControl w:val="0"/>
        <w:autoSpaceDE w:val="0"/>
        <w:autoSpaceDN w:val="0"/>
        <w:adjustRightInd w:val="0"/>
        <w:rPr>
          <w:rFonts w:cstheme="minorHAnsi"/>
          <w:color w:val="000000"/>
        </w:rPr>
      </w:pPr>
      <w:r w:rsidRPr="00364691">
        <w:rPr>
          <w:rFonts w:cstheme="minorHAnsi"/>
          <w:color w:val="000000"/>
          <w:highlight w:val="yellow"/>
        </w:rPr>
        <w:t>NEW!</w:t>
      </w:r>
      <w:r w:rsidRPr="007E2C2B">
        <w:rPr>
          <w:rFonts w:cstheme="minorHAnsi"/>
          <w:color w:val="000000"/>
        </w:rPr>
        <w:t xml:space="preserve"> </w:t>
      </w:r>
      <w:r w:rsidR="00FA4C62" w:rsidRPr="007E2C2B">
        <w:rPr>
          <w:rFonts w:cstheme="minorHAnsi"/>
          <w:color w:val="000000"/>
        </w:rPr>
        <w:t>The</w:t>
      </w:r>
      <w:r w:rsidR="00FA4C62" w:rsidRPr="00BC1280">
        <w:rPr>
          <w:rFonts w:cstheme="minorHAnsi"/>
          <w:color w:val="000000"/>
        </w:rPr>
        <w:t xml:space="preserve"> Active Living Expo will take place at the </w:t>
      </w:r>
      <w:r>
        <w:rPr>
          <w:rFonts w:cstheme="minorHAnsi"/>
          <w:color w:val="000000"/>
        </w:rPr>
        <w:t>Scotiabank</w:t>
      </w:r>
      <w:r w:rsidR="00907344">
        <w:rPr>
          <w:rFonts w:cstheme="minorHAnsi"/>
          <w:color w:val="000000"/>
        </w:rPr>
        <w:t xml:space="preserve"> Centre, </w:t>
      </w:r>
      <w:r>
        <w:rPr>
          <w:rFonts w:cstheme="minorHAnsi"/>
          <w:color w:val="000000"/>
        </w:rPr>
        <w:t>180</w:t>
      </w:r>
      <w:r w:rsidR="00FC4A04">
        <w:rPr>
          <w:rFonts w:cstheme="minorHAnsi"/>
          <w:color w:val="000000"/>
        </w:rPr>
        <w:t xml:space="preserve">0 </w:t>
      </w:r>
      <w:r w:rsidR="00907344">
        <w:rPr>
          <w:rFonts w:cstheme="minorHAnsi"/>
          <w:color w:val="000000"/>
        </w:rPr>
        <w:t xml:space="preserve">Argyle </w:t>
      </w:r>
      <w:r w:rsidR="00FA4C62" w:rsidRPr="00BC1280">
        <w:rPr>
          <w:rFonts w:cstheme="minorHAnsi"/>
          <w:color w:val="000000"/>
        </w:rPr>
        <w:t xml:space="preserve">St, Halifax, </w:t>
      </w:r>
    </w:p>
    <w:p w14:paraId="74414D5B" w14:textId="77777777" w:rsidR="00B96940" w:rsidRDefault="00B96940" w:rsidP="00907344">
      <w:pPr>
        <w:widowControl w:val="0"/>
        <w:autoSpaceDE w:val="0"/>
        <w:autoSpaceDN w:val="0"/>
        <w:adjustRightInd w:val="0"/>
        <w:rPr>
          <w:rFonts w:cstheme="minorHAnsi"/>
          <w:b/>
          <w:bCs/>
          <w:color w:val="EB2302"/>
        </w:rPr>
      </w:pPr>
    </w:p>
    <w:p w14:paraId="08419705" w14:textId="77777777" w:rsidR="00FA4C62" w:rsidRPr="00BC1280" w:rsidRDefault="00FA4C62" w:rsidP="00907344">
      <w:pPr>
        <w:widowControl w:val="0"/>
        <w:autoSpaceDE w:val="0"/>
        <w:autoSpaceDN w:val="0"/>
        <w:adjustRightInd w:val="0"/>
        <w:rPr>
          <w:rFonts w:cstheme="minorHAnsi"/>
          <w:color w:val="EB2302"/>
        </w:rPr>
      </w:pPr>
      <w:r w:rsidRPr="00BC1280">
        <w:rPr>
          <w:rFonts w:cstheme="minorHAnsi"/>
          <w:b/>
          <w:bCs/>
          <w:color w:val="EB2302"/>
        </w:rPr>
        <w:t>EXPO HOURS</w:t>
      </w:r>
    </w:p>
    <w:p w14:paraId="574B5123" w14:textId="0C739D07" w:rsidR="00FA4C62" w:rsidRDefault="00ED6BAF" w:rsidP="00907344">
      <w:pPr>
        <w:widowControl w:val="0"/>
        <w:autoSpaceDE w:val="0"/>
        <w:autoSpaceDN w:val="0"/>
        <w:adjustRightInd w:val="0"/>
        <w:rPr>
          <w:rFonts w:cstheme="minorHAnsi"/>
        </w:rPr>
      </w:pPr>
      <w:r w:rsidRPr="00B13F2D">
        <w:rPr>
          <w:rFonts w:cstheme="minorHAnsi"/>
          <w:highlight w:val="yellow"/>
        </w:rPr>
        <w:t>NEW!</w:t>
      </w:r>
      <w:r>
        <w:rPr>
          <w:rFonts w:cstheme="minorHAnsi"/>
        </w:rPr>
        <w:t xml:space="preserve"> Thursd</w:t>
      </w:r>
      <w:r w:rsidRPr="00BC1280">
        <w:rPr>
          <w:rFonts w:cstheme="minorHAnsi"/>
        </w:rPr>
        <w:t>ay</w:t>
      </w:r>
      <w:r w:rsidR="00FA4C62" w:rsidRPr="00BC1280">
        <w:rPr>
          <w:rFonts w:cstheme="minorHAnsi"/>
        </w:rPr>
        <w:t xml:space="preserve">, </w:t>
      </w:r>
      <w:r>
        <w:rPr>
          <w:rFonts w:cstheme="minorHAnsi"/>
        </w:rPr>
        <w:t>June 6, 2019</w:t>
      </w:r>
      <w:r w:rsidR="00FA4C62" w:rsidRPr="00BC1280">
        <w:rPr>
          <w:rFonts w:cstheme="minorHAnsi"/>
        </w:rPr>
        <w:t>: 12 noon – 8 pm</w:t>
      </w:r>
      <w:r w:rsidR="008C3625">
        <w:rPr>
          <w:rFonts w:cstheme="minorHAnsi"/>
        </w:rPr>
        <w:t xml:space="preserve"> | </w:t>
      </w:r>
      <w:r>
        <w:rPr>
          <w:rFonts w:cstheme="minorHAnsi"/>
        </w:rPr>
        <w:t>Friday</w:t>
      </w:r>
      <w:r w:rsidR="00FA4C62" w:rsidRPr="00BC1280">
        <w:rPr>
          <w:rFonts w:cstheme="minorHAnsi"/>
        </w:rPr>
        <w:t xml:space="preserve">, </w:t>
      </w:r>
      <w:r>
        <w:rPr>
          <w:rFonts w:cstheme="minorHAnsi"/>
        </w:rPr>
        <w:t>June 7, 2019</w:t>
      </w:r>
      <w:r w:rsidR="00FA4C62" w:rsidRPr="00BC1280">
        <w:rPr>
          <w:rFonts w:cstheme="minorHAnsi"/>
        </w:rPr>
        <w:t xml:space="preserve">, </w:t>
      </w:r>
      <w:r w:rsidR="00566D5C">
        <w:rPr>
          <w:rFonts w:cstheme="minorHAnsi"/>
        </w:rPr>
        <w:t>9</w:t>
      </w:r>
      <w:r w:rsidR="00FA4C62" w:rsidRPr="00BC1280">
        <w:rPr>
          <w:rFonts w:cstheme="minorHAnsi"/>
        </w:rPr>
        <w:t xml:space="preserve"> am – </w:t>
      </w:r>
      <w:r w:rsidR="00566D5C">
        <w:rPr>
          <w:rFonts w:cstheme="minorHAnsi"/>
        </w:rPr>
        <w:t>7</w:t>
      </w:r>
      <w:r w:rsidR="00FA4C62" w:rsidRPr="00BC1280">
        <w:rPr>
          <w:rFonts w:cstheme="minorHAnsi"/>
        </w:rPr>
        <w:t xml:space="preserve"> pm</w:t>
      </w:r>
    </w:p>
    <w:p w14:paraId="7F74A000" w14:textId="77777777" w:rsidR="00B96940" w:rsidRDefault="00B96940" w:rsidP="00907344">
      <w:pPr>
        <w:widowControl w:val="0"/>
        <w:autoSpaceDE w:val="0"/>
        <w:autoSpaceDN w:val="0"/>
        <w:adjustRightInd w:val="0"/>
        <w:rPr>
          <w:rFonts w:cstheme="minorHAnsi"/>
        </w:rPr>
      </w:pPr>
    </w:p>
    <w:p w14:paraId="382B1C9B" w14:textId="26DC27C9" w:rsidR="00B96940" w:rsidRDefault="008F4A3F" w:rsidP="00B96940">
      <w:pPr>
        <w:widowControl w:val="0"/>
        <w:autoSpaceDE w:val="0"/>
        <w:autoSpaceDN w:val="0"/>
        <w:adjustRightInd w:val="0"/>
        <w:rPr>
          <w:rFonts w:cstheme="minorHAnsi"/>
        </w:rPr>
      </w:pPr>
      <w:r>
        <w:rPr>
          <w:rFonts w:cstheme="minorHAnsi"/>
        </w:rPr>
        <w:t xml:space="preserve">The </w:t>
      </w:r>
      <w:r w:rsidR="008C3625">
        <w:rPr>
          <w:rFonts w:cstheme="minorHAnsi"/>
        </w:rPr>
        <w:t xml:space="preserve">Exhibitor agrees </w:t>
      </w:r>
      <w:r w:rsidR="00FC4A04">
        <w:rPr>
          <w:rFonts w:cstheme="minorHAnsi"/>
        </w:rPr>
        <w:t xml:space="preserve">to </w:t>
      </w:r>
      <w:r w:rsidR="008C3625">
        <w:rPr>
          <w:rFonts w:cstheme="minorHAnsi"/>
        </w:rPr>
        <w:t>complete their exhibit set up</w:t>
      </w:r>
      <w:r>
        <w:rPr>
          <w:rFonts w:cstheme="minorHAnsi"/>
        </w:rPr>
        <w:t xml:space="preserve"> between the hours of </w:t>
      </w:r>
      <w:r w:rsidR="00A211EC">
        <w:rPr>
          <w:rFonts w:cstheme="minorHAnsi"/>
        </w:rPr>
        <w:t>2 pm</w:t>
      </w:r>
      <w:r>
        <w:rPr>
          <w:rFonts w:cstheme="minorHAnsi"/>
        </w:rPr>
        <w:t xml:space="preserve"> – </w:t>
      </w:r>
      <w:r w:rsidR="00A211EC">
        <w:rPr>
          <w:rFonts w:cstheme="minorHAnsi"/>
        </w:rPr>
        <w:t>8 p</w:t>
      </w:r>
      <w:r>
        <w:rPr>
          <w:rFonts w:cstheme="minorHAnsi"/>
        </w:rPr>
        <w:t>m</w:t>
      </w:r>
      <w:r w:rsidR="00A211EC">
        <w:rPr>
          <w:rFonts w:cstheme="minorHAnsi"/>
        </w:rPr>
        <w:t xml:space="preserve">, Wednesday, June 5, 2019. Alternatively, for smaller booths you can set up between 8 am – 11:30 am </w:t>
      </w:r>
      <w:r w:rsidR="008C3625">
        <w:rPr>
          <w:rFonts w:cstheme="minorHAnsi"/>
        </w:rPr>
        <w:t xml:space="preserve">and be ready with staff in booths by 11:45 am, </w:t>
      </w:r>
      <w:r w:rsidR="00ED6BAF">
        <w:rPr>
          <w:rFonts w:cstheme="minorHAnsi"/>
        </w:rPr>
        <w:t>Thursday, June 6, 2019</w:t>
      </w:r>
      <w:r w:rsidR="008C3625">
        <w:rPr>
          <w:rFonts w:cstheme="minorHAnsi"/>
        </w:rPr>
        <w:t xml:space="preserve"> and to operate their exhibit during all expo hours.  Hours may be subject to change.</w:t>
      </w:r>
      <w:r w:rsidR="00B96940">
        <w:rPr>
          <w:rFonts w:cstheme="minorHAnsi"/>
        </w:rPr>
        <w:t xml:space="preserve">  </w:t>
      </w:r>
    </w:p>
    <w:p w14:paraId="68F542D8" w14:textId="77777777" w:rsidR="00B96940" w:rsidRDefault="00B96940" w:rsidP="00B96940">
      <w:pPr>
        <w:widowControl w:val="0"/>
        <w:autoSpaceDE w:val="0"/>
        <w:autoSpaceDN w:val="0"/>
        <w:adjustRightInd w:val="0"/>
        <w:rPr>
          <w:rFonts w:cstheme="minorHAnsi"/>
          <w:color w:val="000000"/>
        </w:rPr>
      </w:pPr>
    </w:p>
    <w:p w14:paraId="24123ED3" w14:textId="77777777" w:rsidR="00B96940" w:rsidRDefault="00B96940" w:rsidP="00B96940">
      <w:pPr>
        <w:widowControl w:val="0"/>
        <w:autoSpaceDE w:val="0"/>
        <w:autoSpaceDN w:val="0"/>
        <w:adjustRightInd w:val="0"/>
        <w:rPr>
          <w:rFonts w:cstheme="minorHAnsi"/>
          <w:color w:val="000000"/>
        </w:rPr>
      </w:pPr>
      <w:r w:rsidRPr="00BC1280">
        <w:rPr>
          <w:rFonts w:cstheme="minorHAnsi"/>
          <w:color w:val="000000"/>
        </w:rPr>
        <w:t>Exhibits shall not be dismantled during the entire run of the show and all exhibit materials must be removed promptly at the end of the show.</w:t>
      </w:r>
    </w:p>
    <w:p w14:paraId="6B00DCC5" w14:textId="77777777" w:rsidR="00B96940" w:rsidRDefault="00B96940" w:rsidP="00B96940">
      <w:pPr>
        <w:widowControl w:val="0"/>
        <w:autoSpaceDE w:val="0"/>
        <w:autoSpaceDN w:val="0"/>
        <w:adjustRightInd w:val="0"/>
        <w:rPr>
          <w:rFonts w:cstheme="minorHAnsi"/>
          <w:color w:val="000000"/>
        </w:rPr>
      </w:pPr>
    </w:p>
    <w:p w14:paraId="1B2273A5" w14:textId="634851B5" w:rsidR="00B96940" w:rsidRDefault="00B96940" w:rsidP="00B96940">
      <w:pPr>
        <w:widowControl w:val="0"/>
        <w:autoSpaceDE w:val="0"/>
        <w:autoSpaceDN w:val="0"/>
        <w:adjustRightInd w:val="0"/>
        <w:rPr>
          <w:rFonts w:cstheme="minorHAnsi"/>
          <w:color w:val="000000"/>
        </w:rPr>
      </w:pPr>
      <w:r>
        <w:rPr>
          <w:rFonts w:cstheme="minorHAnsi"/>
          <w:color w:val="000000"/>
        </w:rPr>
        <w:t xml:space="preserve">All Exhibits and related material must be removed from the </w:t>
      </w:r>
      <w:r w:rsidR="00ED6BAF">
        <w:rPr>
          <w:rFonts w:cstheme="minorHAnsi"/>
          <w:color w:val="000000"/>
        </w:rPr>
        <w:t>Scotiabank Centre</w:t>
      </w:r>
      <w:r>
        <w:rPr>
          <w:rFonts w:cstheme="minorHAnsi"/>
          <w:color w:val="000000"/>
        </w:rPr>
        <w:t xml:space="preserve"> by 9 pm on </w:t>
      </w:r>
      <w:r w:rsidR="00ED6BAF">
        <w:rPr>
          <w:rFonts w:cstheme="minorHAnsi"/>
          <w:color w:val="000000"/>
        </w:rPr>
        <w:t xml:space="preserve">Friday, June 7, 2019. </w:t>
      </w:r>
      <w:r>
        <w:rPr>
          <w:rFonts w:cstheme="minorHAnsi"/>
          <w:color w:val="000000"/>
        </w:rPr>
        <w:t xml:space="preserve">  Material not removed by this time will be subject to storage and shipping fees.</w:t>
      </w:r>
    </w:p>
    <w:p w14:paraId="663DA208" w14:textId="77777777" w:rsidR="00B05F4A" w:rsidRDefault="00B05F4A" w:rsidP="00B96940">
      <w:pPr>
        <w:widowControl w:val="0"/>
        <w:autoSpaceDE w:val="0"/>
        <w:autoSpaceDN w:val="0"/>
        <w:adjustRightInd w:val="0"/>
        <w:rPr>
          <w:rFonts w:cstheme="minorHAnsi"/>
          <w:color w:val="000000"/>
        </w:rPr>
      </w:pPr>
    </w:p>
    <w:p w14:paraId="1A8E3185" w14:textId="77777777" w:rsidR="00FA4C62" w:rsidRPr="00BC1280" w:rsidRDefault="00FA4C62" w:rsidP="00907344">
      <w:pPr>
        <w:widowControl w:val="0"/>
        <w:autoSpaceDE w:val="0"/>
        <w:autoSpaceDN w:val="0"/>
        <w:adjustRightInd w:val="0"/>
        <w:rPr>
          <w:rFonts w:cstheme="minorHAnsi"/>
          <w:color w:val="EB2302"/>
        </w:rPr>
      </w:pPr>
      <w:r w:rsidRPr="00BC1280">
        <w:rPr>
          <w:rFonts w:cstheme="minorHAnsi"/>
          <w:b/>
          <w:bCs/>
          <w:color w:val="EB2302"/>
        </w:rPr>
        <w:t>BOOTH ASSIGNMENTS</w:t>
      </w:r>
      <w:r w:rsidR="008F4A3F">
        <w:rPr>
          <w:rFonts w:cstheme="minorHAnsi"/>
          <w:b/>
          <w:bCs/>
          <w:color w:val="EB2302"/>
        </w:rPr>
        <w:t xml:space="preserve">, RULES </w:t>
      </w:r>
      <w:r w:rsidR="00B96940">
        <w:rPr>
          <w:rFonts w:cstheme="minorHAnsi"/>
          <w:b/>
          <w:bCs/>
          <w:color w:val="EB2302"/>
        </w:rPr>
        <w:t>&amp; REGULATIONS</w:t>
      </w:r>
    </w:p>
    <w:p w14:paraId="5C0E7BC1" w14:textId="6A6AE6C3" w:rsidR="008C3625" w:rsidRDefault="00ED6BAF" w:rsidP="00907344">
      <w:pPr>
        <w:widowControl w:val="0"/>
        <w:autoSpaceDE w:val="0"/>
        <w:autoSpaceDN w:val="0"/>
        <w:adjustRightInd w:val="0"/>
        <w:rPr>
          <w:rFonts w:cstheme="minorHAnsi"/>
          <w:color w:val="000000"/>
        </w:rPr>
      </w:pPr>
      <w:r>
        <w:rPr>
          <w:rFonts w:cstheme="minorHAnsi"/>
          <w:color w:val="000000"/>
        </w:rPr>
        <w:t>Show Management</w:t>
      </w:r>
      <w:r w:rsidR="008C3625" w:rsidRPr="00BC1280">
        <w:rPr>
          <w:rFonts w:cstheme="minorHAnsi"/>
          <w:color w:val="000000"/>
        </w:rPr>
        <w:t> reserves the right to determine exhibitor</w:t>
      </w:r>
      <w:r w:rsidR="00B96940">
        <w:rPr>
          <w:rFonts w:cstheme="minorHAnsi"/>
          <w:color w:val="000000"/>
        </w:rPr>
        <w:t xml:space="preserve">, </w:t>
      </w:r>
      <w:r w:rsidR="008C3625" w:rsidRPr="00BC1280">
        <w:rPr>
          <w:rFonts w:cstheme="minorHAnsi"/>
          <w:color w:val="000000"/>
        </w:rPr>
        <w:t>product eligibility</w:t>
      </w:r>
      <w:r w:rsidR="00B96940">
        <w:rPr>
          <w:rFonts w:cstheme="minorHAnsi"/>
          <w:color w:val="000000"/>
        </w:rPr>
        <w:t xml:space="preserve"> and location, taking into consider all special requests.  Your booth</w:t>
      </w:r>
      <w:r w:rsidR="00B96940" w:rsidRPr="00BC1280">
        <w:rPr>
          <w:rFonts w:cstheme="minorHAnsi"/>
          <w:color w:val="000000"/>
        </w:rPr>
        <w:t xml:space="preserve"> number</w:t>
      </w:r>
      <w:r w:rsidR="00B96940">
        <w:rPr>
          <w:rFonts w:cstheme="minorHAnsi"/>
          <w:color w:val="000000"/>
        </w:rPr>
        <w:t xml:space="preserve"> will be </w:t>
      </w:r>
      <w:r w:rsidR="00B96940" w:rsidRPr="008F4A3F">
        <w:rPr>
          <w:rFonts w:cstheme="minorHAnsi"/>
          <w:color w:val="000000"/>
        </w:rPr>
        <w:t xml:space="preserve">confirmed on or before </w:t>
      </w:r>
      <w:r>
        <w:rPr>
          <w:rFonts w:cstheme="minorHAnsi"/>
          <w:color w:val="000000"/>
        </w:rPr>
        <w:t>May 1, 2019</w:t>
      </w:r>
      <w:r w:rsidR="00B96940" w:rsidRPr="008F4A3F">
        <w:rPr>
          <w:rFonts w:cstheme="minorHAnsi"/>
          <w:color w:val="000000"/>
        </w:rPr>
        <w:t>.</w:t>
      </w:r>
      <w:r w:rsidR="00B96940">
        <w:rPr>
          <w:rFonts w:cstheme="minorHAnsi"/>
          <w:color w:val="000000"/>
        </w:rPr>
        <w:t xml:space="preserve">  The </w:t>
      </w:r>
      <w:r>
        <w:rPr>
          <w:rFonts w:cstheme="minorHAnsi"/>
          <w:color w:val="000000"/>
        </w:rPr>
        <w:t>Show Management</w:t>
      </w:r>
      <w:r w:rsidR="00B96940">
        <w:rPr>
          <w:rFonts w:cstheme="minorHAnsi"/>
          <w:color w:val="000000"/>
        </w:rPr>
        <w:t xml:space="preserve"> reserves the right to</w:t>
      </w:r>
      <w:r w:rsidR="008C3625" w:rsidRPr="00BC1280">
        <w:rPr>
          <w:rFonts w:cstheme="minorHAnsi"/>
          <w:color w:val="000000"/>
        </w:rPr>
        <w:t xml:space="preserve"> relocate exhibitors and alter the floor plan for the overall benefit of the Expo, it's exhibitors and guests</w:t>
      </w:r>
      <w:r w:rsidR="00B96940">
        <w:rPr>
          <w:rFonts w:cstheme="minorHAnsi"/>
          <w:color w:val="000000"/>
        </w:rPr>
        <w:t xml:space="preserve"> at any time.</w:t>
      </w:r>
      <w:r w:rsidR="008C3625">
        <w:rPr>
          <w:rFonts w:cstheme="minorHAnsi"/>
          <w:color w:val="000000"/>
        </w:rPr>
        <w:t xml:space="preserve"> </w:t>
      </w:r>
    </w:p>
    <w:p w14:paraId="32AE7D0C" w14:textId="77777777" w:rsidR="008C3625" w:rsidRDefault="008C3625" w:rsidP="00907344">
      <w:pPr>
        <w:widowControl w:val="0"/>
        <w:autoSpaceDE w:val="0"/>
        <w:autoSpaceDN w:val="0"/>
        <w:adjustRightInd w:val="0"/>
        <w:rPr>
          <w:rFonts w:cstheme="minorHAnsi"/>
          <w:color w:val="000000"/>
        </w:rPr>
      </w:pPr>
    </w:p>
    <w:p w14:paraId="6AFFF858" w14:textId="0BAEF96C" w:rsidR="00B96940" w:rsidRDefault="00FA4C62" w:rsidP="00907344">
      <w:pPr>
        <w:widowControl w:val="0"/>
        <w:autoSpaceDE w:val="0"/>
        <w:autoSpaceDN w:val="0"/>
        <w:adjustRightInd w:val="0"/>
        <w:rPr>
          <w:rFonts w:cstheme="minorHAnsi"/>
          <w:color w:val="000000"/>
        </w:rPr>
      </w:pPr>
      <w:r w:rsidRPr="00BC1280">
        <w:rPr>
          <w:rFonts w:cstheme="minorHAnsi"/>
          <w:color w:val="000000"/>
        </w:rPr>
        <w:t>Exhibitors agree to occupy only the contracted space during the show</w:t>
      </w:r>
      <w:r w:rsidR="008C3625">
        <w:rPr>
          <w:rFonts w:cstheme="minorHAnsi"/>
          <w:color w:val="000000"/>
        </w:rPr>
        <w:t xml:space="preserve">, to not impede aisles or adjacent exhibitors. </w:t>
      </w:r>
      <w:r w:rsidR="00B97AC6">
        <w:rPr>
          <w:rFonts w:cstheme="minorHAnsi"/>
          <w:color w:val="000000"/>
        </w:rPr>
        <w:t xml:space="preserve"> </w:t>
      </w:r>
      <w:r w:rsidR="008F4A3F">
        <w:rPr>
          <w:rFonts w:cstheme="minorHAnsi"/>
          <w:color w:val="000000"/>
        </w:rPr>
        <w:t>They</w:t>
      </w:r>
      <w:r w:rsidR="00B96940">
        <w:rPr>
          <w:rFonts w:cstheme="minorHAnsi"/>
          <w:color w:val="000000"/>
        </w:rPr>
        <w:t xml:space="preserve"> </w:t>
      </w:r>
      <w:r w:rsidR="00FC4A04">
        <w:rPr>
          <w:rFonts w:cstheme="minorHAnsi"/>
          <w:color w:val="000000"/>
        </w:rPr>
        <w:t xml:space="preserve">agree </w:t>
      </w:r>
      <w:r w:rsidR="00B96940">
        <w:rPr>
          <w:rFonts w:cstheme="minorHAnsi"/>
          <w:color w:val="000000"/>
        </w:rPr>
        <w:t xml:space="preserve">not </w:t>
      </w:r>
      <w:r w:rsidR="00FC4A04">
        <w:rPr>
          <w:rFonts w:cstheme="minorHAnsi"/>
          <w:color w:val="000000"/>
        </w:rPr>
        <w:t xml:space="preserve">to </w:t>
      </w:r>
      <w:r w:rsidR="00B96940">
        <w:rPr>
          <w:rFonts w:cstheme="minorHAnsi"/>
          <w:color w:val="000000"/>
        </w:rPr>
        <w:t xml:space="preserve">sublet their space or sell merchandise </w:t>
      </w:r>
      <w:r w:rsidR="00FC4A04">
        <w:rPr>
          <w:rFonts w:cstheme="minorHAnsi"/>
          <w:color w:val="000000"/>
        </w:rPr>
        <w:t xml:space="preserve">or advertise services </w:t>
      </w:r>
      <w:r w:rsidR="00B96940">
        <w:rPr>
          <w:rFonts w:cstheme="minorHAnsi"/>
          <w:color w:val="000000"/>
        </w:rPr>
        <w:t>not approved by the Expo</w:t>
      </w:r>
      <w:r w:rsidR="00FC4A04">
        <w:rPr>
          <w:rFonts w:cstheme="minorHAnsi"/>
          <w:color w:val="000000"/>
        </w:rPr>
        <w:t xml:space="preserve">. </w:t>
      </w:r>
      <w:r w:rsidR="00B96940">
        <w:rPr>
          <w:rFonts w:cstheme="minorHAnsi"/>
          <w:color w:val="000000"/>
        </w:rPr>
        <w:t xml:space="preserve"> </w:t>
      </w:r>
      <w:r w:rsidR="00FC4A04">
        <w:rPr>
          <w:rFonts w:cstheme="minorHAnsi"/>
          <w:color w:val="000000"/>
        </w:rPr>
        <w:t xml:space="preserve">Failure to do so may result in </w:t>
      </w:r>
      <w:r w:rsidR="00B96940">
        <w:rPr>
          <w:rFonts w:cstheme="minorHAnsi"/>
          <w:color w:val="000000"/>
        </w:rPr>
        <w:t xml:space="preserve"> the Expo restrict</w:t>
      </w:r>
      <w:r w:rsidR="00FC4A04">
        <w:rPr>
          <w:rFonts w:cstheme="minorHAnsi"/>
          <w:color w:val="000000"/>
        </w:rPr>
        <w:t>ing</w:t>
      </w:r>
      <w:r w:rsidR="00B96940">
        <w:rPr>
          <w:rFonts w:cstheme="minorHAnsi"/>
          <w:color w:val="000000"/>
        </w:rPr>
        <w:t xml:space="preserve"> or reject</w:t>
      </w:r>
      <w:r w:rsidR="00FC4A04">
        <w:rPr>
          <w:rFonts w:cstheme="minorHAnsi"/>
          <w:color w:val="000000"/>
        </w:rPr>
        <w:t>ing</w:t>
      </w:r>
      <w:r w:rsidR="00B96940">
        <w:rPr>
          <w:rFonts w:cstheme="minorHAnsi"/>
          <w:color w:val="000000"/>
        </w:rPr>
        <w:t xml:space="preserve"> any exhibit that they deem appropriate</w:t>
      </w:r>
      <w:r w:rsidR="008F4A3F">
        <w:rPr>
          <w:rFonts w:cstheme="minorHAnsi"/>
          <w:color w:val="000000"/>
        </w:rPr>
        <w:t xml:space="preserve"> prior to, during and after the Expo.</w:t>
      </w:r>
    </w:p>
    <w:p w14:paraId="78E730A4" w14:textId="77777777" w:rsidR="008F4A3F" w:rsidRDefault="008F4A3F" w:rsidP="00907344">
      <w:pPr>
        <w:widowControl w:val="0"/>
        <w:autoSpaceDE w:val="0"/>
        <w:autoSpaceDN w:val="0"/>
        <w:adjustRightInd w:val="0"/>
        <w:rPr>
          <w:rFonts w:cstheme="minorHAnsi"/>
          <w:color w:val="000000"/>
        </w:rPr>
      </w:pPr>
    </w:p>
    <w:p w14:paraId="5841FA57" w14:textId="52A35CCE" w:rsidR="008F4A3F" w:rsidRDefault="008F4A3F" w:rsidP="00907344">
      <w:pPr>
        <w:widowControl w:val="0"/>
        <w:autoSpaceDE w:val="0"/>
        <w:autoSpaceDN w:val="0"/>
        <w:adjustRightInd w:val="0"/>
        <w:rPr>
          <w:rFonts w:cstheme="minorHAnsi"/>
          <w:color w:val="000000"/>
        </w:rPr>
      </w:pPr>
      <w:r>
        <w:rPr>
          <w:rFonts w:cstheme="minorHAnsi"/>
          <w:color w:val="000000"/>
        </w:rPr>
        <w:t xml:space="preserve">The Exhibitor assumes the responsibility for obtaining any required licenses for vending their products in the </w:t>
      </w:r>
      <w:r w:rsidR="00B97AC6">
        <w:rPr>
          <w:rFonts w:cstheme="minorHAnsi"/>
          <w:color w:val="000000"/>
        </w:rPr>
        <w:t>Scotiabank</w:t>
      </w:r>
      <w:r>
        <w:rPr>
          <w:rFonts w:cstheme="minorHAnsi"/>
          <w:color w:val="000000"/>
        </w:rPr>
        <w:t xml:space="preserve"> Centre, and costs that may be incurred by the Expo due to failure to secure proper licensing.</w:t>
      </w:r>
    </w:p>
    <w:p w14:paraId="762DB1B2" w14:textId="77777777" w:rsidR="008F4A3F" w:rsidRDefault="008F4A3F" w:rsidP="00907344">
      <w:pPr>
        <w:widowControl w:val="0"/>
        <w:autoSpaceDE w:val="0"/>
        <w:autoSpaceDN w:val="0"/>
        <w:adjustRightInd w:val="0"/>
        <w:rPr>
          <w:rFonts w:cstheme="minorHAnsi"/>
          <w:color w:val="000000"/>
        </w:rPr>
      </w:pPr>
    </w:p>
    <w:p w14:paraId="5206EE8D" w14:textId="77777777" w:rsidR="008F4A3F" w:rsidRDefault="008F4A3F" w:rsidP="00907344">
      <w:pPr>
        <w:widowControl w:val="0"/>
        <w:autoSpaceDE w:val="0"/>
        <w:autoSpaceDN w:val="0"/>
        <w:adjustRightInd w:val="0"/>
        <w:rPr>
          <w:rFonts w:cstheme="minorHAnsi"/>
          <w:color w:val="000000"/>
        </w:rPr>
      </w:pPr>
      <w:r>
        <w:rPr>
          <w:rFonts w:cstheme="minorHAnsi"/>
          <w:color w:val="000000"/>
        </w:rPr>
        <w:t>The Exhibitor agrees to conform to all rules and regulations as outlined by the Expo and agrees the Expo shall have the final decision in adopting any rules and regulations deemed necessary in the best interest</w:t>
      </w:r>
      <w:r w:rsidR="00FC4A04">
        <w:rPr>
          <w:rFonts w:cstheme="minorHAnsi"/>
          <w:color w:val="000000"/>
        </w:rPr>
        <w:t xml:space="preserve"> of the Expo</w:t>
      </w:r>
      <w:r>
        <w:rPr>
          <w:rFonts w:cstheme="minorHAnsi"/>
          <w:color w:val="000000"/>
        </w:rPr>
        <w:t>.  The Exhibitor agrees the violation of any terms and conditions, rules and regulations of Expo may result in forfeiture of booth and fees, as liquidated damages.</w:t>
      </w:r>
    </w:p>
    <w:p w14:paraId="6EFA7ED9" w14:textId="77777777" w:rsidR="008C3625" w:rsidRPr="00BC1280" w:rsidRDefault="008C3625" w:rsidP="00907344">
      <w:pPr>
        <w:widowControl w:val="0"/>
        <w:autoSpaceDE w:val="0"/>
        <w:autoSpaceDN w:val="0"/>
        <w:adjustRightInd w:val="0"/>
        <w:rPr>
          <w:rFonts w:cstheme="minorHAnsi"/>
          <w:color w:val="000000"/>
        </w:rPr>
      </w:pPr>
    </w:p>
    <w:p w14:paraId="1AE12CB1" w14:textId="77777777" w:rsidR="00FA4C62" w:rsidRDefault="00FA4C62" w:rsidP="00907344">
      <w:pPr>
        <w:widowControl w:val="0"/>
        <w:autoSpaceDE w:val="0"/>
        <w:autoSpaceDN w:val="0"/>
        <w:adjustRightInd w:val="0"/>
        <w:rPr>
          <w:rFonts w:cstheme="minorHAnsi"/>
          <w:color w:val="000000"/>
        </w:rPr>
      </w:pPr>
      <w:r w:rsidRPr="00BC1280">
        <w:rPr>
          <w:rFonts w:cstheme="minorHAnsi"/>
          <w:color w:val="000000"/>
        </w:rPr>
        <w:t>Once your application is confirmed, you will be sent the Active Living Expo Exhibitor Guidelines with all the details to help with your participation. </w:t>
      </w:r>
    </w:p>
    <w:p w14:paraId="4B7C3E78" w14:textId="77777777" w:rsidR="00907344" w:rsidRDefault="00907344" w:rsidP="00907344">
      <w:pPr>
        <w:widowControl w:val="0"/>
        <w:autoSpaceDE w:val="0"/>
        <w:autoSpaceDN w:val="0"/>
        <w:adjustRightInd w:val="0"/>
        <w:rPr>
          <w:rFonts w:cstheme="minorHAnsi"/>
          <w:color w:val="000000"/>
        </w:rPr>
      </w:pPr>
    </w:p>
    <w:p w14:paraId="787555F6" w14:textId="77777777" w:rsidR="00907344" w:rsidRDefault="00D67622" w:rsidP="00907344">
      <w:pPr>
        <w:widowControl w:val="0"/>
        <w:autoSpaceDE w:val="0"/>
        <w:autoSpaceDN w:val="0"/>
        <w:adjustRightInd w:val="0"/>
        <w:rPr>
          <w:rFonts w:cstheme="minorHAnsi"/>
          <w:i/>
          <w:color w:val="000000"/>
        </w:rPr>
      </w:pPr>
      <w:r>
        <w:rPr>
          <w:rFonts w:cstheme="minorHAnsi"/>
          <w:i/>
          <w:color w:val="000000"/>
        </w:rPr>
        <w:pict w14:anchorId="0B7A055E">
          <v:rect id="_x0000_i1026" style="width:0;height:1.5pt" o:hralign="center" o:bullet="t" o:hrstd="t" o:hr="t" fillcolor="#a0a0a0" stroked="f"/>
        </w:pict>
      </w:r>
    </w:p>
    <w:p w14:paraId="486FAC70" w14:textId="77777777" w:rsidR="008F4A3F" w:rsidRPr="00BC1280" w:rsidRDefault="008F4A3F" w:rsidP="00907344">
      <w:pPr>
        <w:widowControl w:val="0"/>
        <w:autoSpaceDE w:val="0"/>
        <w:autoSpaceDN w:val="0"/>
        <w:adjustRightInd w:val="0"/>
        <w:rPr>
          <w:rFonts w:cstheme="minorHAnsi"/>
          <w:color w:val="000000"/>
        </w:rPr>
      </w:pPr>
    </w:p>
    <w:p w14:paraId="7F371814" w14:textId="40FEB690" w:rsidR="00FA4C62" w:rsidRPr="008F4A3F" w:rsidRDefault="00364691" w:rsidP="00364691">
      <w:pPr>
        <w:pStyle w:val="ListParagraph"/>
        <w:widowControl w:val="0"/>
        <w:numPr>
          <w:ilvl w:val="0"/>
          <w:numId w:val="2"/>
        </w:numPr>
        <w:autoSpaceDE w:val="0"/>
        <w:autoSpaceDN w:val="0"/>
        <w:adjustRightInd w:val="0"/>
        <w:spacing w:after="240" w:line="300" w:lineRule="atLeast"/>
        <w:rPr>
          <w:rFonts w:cstheme="minorHAnsi"/>
          <w:color w:val="000000"/>
          <w:sz w:val="28"/>
        </w:rPr>
      </w:pPr>
      <w:r>
        <w:rPr>
          <w:rFonts w:cstheme="minorHAnsi"/>
          <w:color w:val="000000"/>
          <w:sz w:val="28"/>
        </w:rPr>
        <w:t xml:space="preserve">As an exhibitor, I </w:t>
      </w:r>
      <w:r w:rsidR="00FA4C62" w:rsidRPr="008F4A3F">
        <w:rPr>
          <w:rFonts w:cstheme="minorHAnsi"/>
          <w:color w:val="000000"/>
          <w:sz w:val="28"/>
        </w:rPr>
        <w:t>accep</w:t>
      </w:r>
      <w:r>
        <w:rPr>
          <w:rFonts w:cstheme="minorHAnsi"/>
          <w:color w:val="000000"/>
          <w:sz w:val="28"/>
        </w:rPr>
        <w:t xml:space="preserve">t the above </w:t>
      </w:r>
      <w:r w:rsidR="00FA4C62" w:rsidRPr="008F4A3F">
        <w:rPr>
          <w:rFonts w:cstheme="minorHAnsi"/>
          <w:color w:val="000000"/>
          <w:sz w:val="28"/>
        </w:rPr>
        <w:t>terms and conditions</w:t>
      </w:r>
    </w:p>
    <w:p w14:paraId="7FA3BDD5" w14:textId="77777777" w:rsidR="00FA4C62" w:rsidRPr="008F4A3F" w:rsidRDefault="00FA4C62" w:rsidP="00FA4C62">
      <w:pPr>
        <w:pStyle w:val="ListParagraph"/>
        <w:widowControl w:val="0"/>
        <w:autoSpaceDE w:val="0"/>
        <w:autoSpaceDN w:val="0"/>
        <w:adjustRightInd w:val="0"/>
        <w:spacing w:after="240" w:line="300" w:lineRule="atLeast"/>
        <w:ind w:left="787"/>
        <w:rPr>
          <w:rFonts w:cstheme="minorHAnsi"/>
          <w:color w:val="000000"/>
          <w:sz w:val="28"/>
        </w:rPr>
      </w:pPr>
    </w:p>
    <w:p w14:paraId="47B69D46" w14:textId="35AF1930" w:rsidR="00907344" w:rsidRPr="008F4A3F" w:rsidRDefault="00364691" w:rsidP="00364691">
      <w:pPr>
        <w:pStyle w:val="ListParagraph"/>
        <w:widowControl w:val="0"/>
        <w:numPr>
          <w:ilvl w:val="0"/>
          <w:numId w:val="2"/>
        </w:numPr>
        <w:autoSpaceDE w:val="0"/>
        <w:autoSpaceDN w:val="0"/>
        <w:adjustRightInd w:val="0"/>
        <w:spacing w:after="240" w:line="300" w:lineRule="atLeast"/>
        <w:rPr>
          <w:rFonts w:cstheme="minorHAnsi"/>
          <w:i/>
          <w:color w:val="000000"/>
          <w:sz w:val="28"/>
        </w:rPr>
      </w:pPr>
      <w:r>
        <w:rPr>
          <w:rFonts w:cstheme="minorHAnsi"/>
          <w:color w:val="000000"/>
          <w:sz w:val="28"/>
        </w:rPr>
        <w:t xml:space="preserve">As an exhibitor, </w:t>
      </w:r>
      <w:r w:rsidR="00FA4C62" w:rsidRPr="008F4A3F">
        <w:rPr>
          <w:rFonts w:cstheme="minorHAnsi"/>
          <w:color w:val="000000"/>
          <w:sz w:val="28"/>
        </w:rPr>
        <w:t>I agree to have my organization contact information published online and in print for the Active Living Expo 201</w:t>
      </w:r>
      <w:r w:rsidR="00ED6BAF">
        <w:rPr>
          <w:rFonts w:cstheme="minorHAnsi"/>
          <w:color w:val="000000"/>
          <w:sz w:val="28"/>
        </w:rPr>
        <w:t>9</w:t>
      </w:r>
    </w:p>
    <w:p w14:paraId="43BC5AE0" w14:textId="77777777" w:rsidR="00907344" w:rsidRPr="00907344" w:rsidRDefault="00907344" w:rsidP="00907344">
      <w:pPr>
        <w:pStyle w:val="ListParagraph"/>
        <w:rPr>
          <w:rFonts w:cstheme="minorHAnsi"/>
          <w:i/>
          <w:color w:val="000000"/>
        </w:rPr>
      </w:pPr>
    </w:p>
    <w:p w14:paraId="2BF7120D" w14:textId="77777777" w:rsidR="00FA4C62" w:rsidRPr="00907344" w:rsidRDefault="00D67622" w:rsidP="00907344">
      <w:pPr>
        <w:widowControl w:val="0"/>
        <w:autoSpaceDE w:val="0"/>
        <w:autoSpaceDN w:val="0"/>
        <w:adjustRightInd w:val="0"/>
        <w:spacing w:after="240" w:line="300" w:lineRule="atLeast"/>
        <w:rPr>
          <w:rFonts w:cstheme="minorHAnsi"/>
          <w:i/>
          <w:color w:val="000000"/>
        </w:rPr>
      </w:pPr>
      <w:r>
        <w:pict w14:anchorId="632CABEE">
          <v:rect id="_x0000_i1027" style="width:0;height:1.5pt" o:hralign="center" o:hrstd="t" o:hr="t" fillcolor="#a0a0a0" stroked="f"/>
        </w:pict>
      </w:r>
    </w:p>
    <w:p w14:paraId="407C4BEC" w14:textId="1953E957" w:rsidR="00FA4C62" w:rsidRPr="00907344" w:rsidRDefault="00FA4C62" w:rsidP="00FA4C62">
      <w:pPr>
        <w:widowControl w:val="0"/>
        <w:autoSpaceDE w:val="0"/>
        <w:autoSpaceDN w:val="0"/>
        <w:adjustRightInd w:val="0"/>
        <w:spacing w:after="240" w:line="300" w:lineRule="atLeast"/>
        <w:rPr>
          <w:rFonts w:cstheme="minorHAnsi"/>
          <w:color w:val="000000"/>
        </w:rPr>
      </w:pPr>
      <w:r w:rsidRPr="00907344">
        <w:rPr>
          <w:rFonts w:cstheme="minorHAnsi"/>
          <w:color w:val="000000"/>
        </w:rPr>
        <w:t>I wish to thank you for your new and or continued support in the</w:t>
      </w:r>
      <w:r w:rsidR="00ED6BAF">
        <w:rPr>
          <w:rFonts w:cstheme="minorHAnsi"/>
          <w:color w:val="000000"/>
        </w:rPr>
        <w:t xml:space="preserve"> Scotiabank</w:t>
      </w:r>
      <w:r w:rsidRPr="00907344">
        <w:rPr>
          <w:rFonts w:cstheme="minorHAnsi"/>
          <w:color w:val="000000"/>
        </w:rPr>
        <w:t xml:space="preserve"> Blue Nose Marathon “Active Living Expo!”  I am personally looking forward to meeting you in </w:t>
      </w:r>
      <w:r w:rsidR="00ED6BAF">
        <w:rPr>
          <w:rFonts w:cstheme="minorHAnsi"/>
          <w:color w:val="000000"/>
        </w:rPr>
        <w:t>June 2019</w:t>
      </w:r>
      <w:r w:rsidRPr="00907344">
        <w:rPr>
          <w:rFonts w:cstheme="minorHAnsi"/>
          <w:color w:val="000000"/>
        </w:rPr>
        <w:t>!</w:t>
      </w:r>
    </w:p>
    <w:p w14:paraId="7B797658" w14:textId="77777777" w:rsidR="00FA4C62" w:rsidRPr="00BC1280" w:rsidRDefault="00FA4C62" w:rsidP="00FA4C62">
      <w:pPr>
        <w:widowControl w:val="0"/>
        <w:autoSpaceDE w:val="0"/>
        <w:autoSpaceDN w:val="0"/>
        <w:adjustRightInd w:val="0"/>
        <w:spacing w:after="240" w:line="300" w:lineRule="atLeast"/>
        <w:rPr>
          <w:rFonts w:cstheme="minorHAnsi"/>
          <w:color w:val="000000"/>
        </w:rPr>
      </w:pPr>
      <w:r w:rsidRPr="00BC1280">
        <w:rPr>
          <w:rFonts w:cstheme="minorHAnsi"/>
          <w:color w:val="000000"/>
        </w:rPr>
        <w:t>Best</w:t>
      </w:r>
      <w:r w:rsidR="00907344">
        <w:rPr>
          <w:rFonts w:cstheme="minorHAnsi"/>
          <w:color w:val="000000"/>
        </w:rPr>
        <w:t xml:space="preserve"> Regards</w:t>
      </w:r>
      <w:r w:rsidRPr="00BC1280">
        <w:rPr>
          <w:rFonts w:cstheme="minorHAnsi"/>
          <w:color w:val="000000"/>
        </w:rPr>
        <w:t>,</w:t>
      </w:r>
    </w:p>
    <w:p w14:paraId="56A5BB0F" w14:textId="432B6FF1" w:rsidR="00ED6BAF" w:rsidRDefault="00ED6BAF" w:rsidP="00FA4C62">
      <w:pPr>
        <w:widowControl w:val="0"/>
        <w:autoSpaceDE w:val="0"/>
        <w:autoSpaceDN w:val="0"/>
        <w:adjustRightInd w:val="0"/>
        <w:spacing w:line="300" w:lineRule="atLeast"/>
        <w:rPr>
          <w:rFonts w:cstheme="minorHAnsi"/>
          <w:color w:val="000000"/>
        </w:rPr>
      </w:pPr>
      <w:r w:rsidRPr="00B13F2D">
        <w:rPr>
          <w:rFonts w:ascii="Brush Script MT" w:hAnsi="Brush Script MT" w:cstheme="minorHAnsi"/>
          <w:color w:val="000000"/>
          <w:sz w:val="40"/>
          <w:szCs w:val="40"/>
        </w:rPr>
        <w:t>Rochelle Locke</w:t>
      </w:r>
    </w:p>
    <w:p w14:paraId="7DBE1775" w14:textId="16A1C23F" w:rsidR="00FA4C62" w:rsidRPr="00B13F2D" w:rsidRDefault="00ED6BAF" w:rsidP="00FA4C62">
      <w:pPr>
        <w:widowControl w:val="0"/>
        <w:autoSpaceDE w:val="0"/>
        <w:autoSpaceDN w:val="0"/>
        <w:adjustRightInd w:val="0"/>
        <w:spacing w:line="300" w:lineRule="atLeast"/>
        <w:rPr>
          <w:rFonts w:cstheme="minorHAnsi"/>
          <w:b/>
          <w:color w:val="C00000"/>
        </w:rPr>
      </w:pPr>
      <w:r w:rsidRPr="00B13F2D">
        <w:rPr>
          <w:rFonts w:cstheme="minorHAnsi"/>
          <w:b/>
          <w:color w:val="C00000"/>
        </w:rPr>
        <w:t>Director, Sponsorship &amp; Expo</w:t>
      </w:r>
    </w:p>
    <w:p w14:paraId="397653CF" w14:textId="401B83AC" w:rsidR="002001F7" w:rsidRDefault="00FA4C62" w:rsidP="00B13F2D">
      <w:pPr>
        <w:widowControl w:val="0"/>
        <w:autoSpaceDE w:val="0"/>
        <w:autoSpaceDN w:val="0"/>
        <w:adjustRightInd w:val="0"/>
        <w:spacing w:line="300" w:lineRule="atLeast"/>
      </w:pPr>
      <w:r w:rsidRPr="00B13F2D">
        <w:rPr>
          <w:rFonts w:cstheme="minorHAnsi"/>
          <w:b/>
          <w:color w:val="C00000"/>
        </w:rPr>
        <w:t>Active Living Expo | 902-</w:t>
      </w:r>
      <w:r w:rsidR="00ED6BAF" w:rsidRPr="00B13F2D">
        <w:rPr>
          <w:rFonts w:cstheme="minorHAnsi"/>
          <w:b/>
          <w:color w:val="C00000"/>
        </w:rPr>
        <w:t xml:space="preserve"> 880-7625</w:t>
      </w:r>
      <w:r w:rsidRPr="00B13F2D">
        <w:rPr>
          <w:rFonts w:cstheme="minorHAnsi"/>
          <w:b/>
          <w:color w:val="C00000"/>
        </w:rPr>
        <w:t xml:space="preserve">| </w:t>
      </w:r>
      <w:r w:rsidR="007E2C2B" w:rsidRPr="00B13F2D">
        <w:rPr>
          <w:rFonts w:cstheme="minorHAnsi"/>
          <w:b/>
          <w:color w:val="C00000"/>
        </w:rPr>
        <w:t>rochelle</w:t>
      </w:r>
      <w:r w:rsidRPr="00B13F2D">
        <w:rPr>
          <w:rFonts w:cstheme="minorHAnsi"/>
          <w:b/>
          <w:color w:val="C00000"/>
        </w:rPr>
        <w:t>@bluenosemarathon.com</w:t>
      </w:r>
    </w:p>
    <w:sectPr w:rsidR="002001F7" w:rsidSect="00B13F2D">
      <w:headerReference w:type="default" r:id="rId7"/>
      <w:headerReference w:type="first" r:id="rId8"/>
      <w:pgSz w:w="12240" w:h="15840"/>
      <w:pgMar w:top="1440" w:right="1440" w:bottom="709" w:left="1440" w:header="284" w:footer="3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CCBA" w14:textId="77777777" w:rsidR="00D67622" w:rsidRDefault="00D67622" w:rsidP="008F4A3F">
      <w:r>
        <w:separator/>
      </w:r>
    </w:p>
  </w:endnote>
  <w:endnote w:type="continuationSeparator" w:id="0">
    <w:p w14:paraId="57FA63E5" w14:textId="77777777" w:rsidR="00D67622" w:rsidRDefault="00D67622" w:rsidP="008F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59F1" w14:textId="77777777" w:rsidR="00D67622" w:rsidRDefault="00D67622" w:rsidP="008F4A3F">
      <w:r>
        <w:separator/>
      </w:r>
    </w:p>
  </w:footnote>
  <w:footnote w:type="continuationSeparator" w:id="0">
    <w:p w14:paraId="7EC9C968" w14:textId="77777777" w:rsidR="00D67622" w:rsidRDefault="00D67622" w:rsidP="008F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30A4" w14:textId="77777777" w:rsidR="007C6442" w:rsidRDefault="00D67622" w:rsidP="008D4614">
    <w:pPr>
      <w:pStyle w:val="Header"/>
      <w:jc w:val="center"/>
    </w:pPr>
  </w:p>
  <w:p w14:paraId="5B7DE6DB" w14:textId="77777777" w:rsidR="007C6442" w:rsidRDefault="00D6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831C" w14:textId="137D4578" w:rsidR="008D4614" w:rsidRDefault="00ED6BAF" w:rsidP="008D4614">
    <w:pPr>
      <w:pStyle w:val="Header"/>
      <w:jc w:val="center"/>
    </w:pPr>
    <w:r>
      <w:rPr>
        <w:noProof/>
      </w:rPr>
      <w:drawing>
        <wp:inline distT="0" distB="0" distL="0" distR="0" wp14:anchorId="2041F8CE" wp14:editId="3ADB7F1E">
          <wp:extent cx="3962400" cy="959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nature 2019 Date.jpg"/>
                  <pic:cNvPicPr/>
                </pic:nvPicPr>
                <pic:blipFill>
                  <a:blip r:embed="rId1">
                    <a:extLst>
                      <a:ext uri="{28A0092B-C50C-407E-A947-70E740481C1C}">
                        <a14:useLocalDpi xmlns:a14="http://schemas.microsoft.com/office/drawing/2010/main" val="0"/>
                      </a:ext>
                    </a:extLst>
                  </a:blip>
                  <a:stretch>
                    <a:fillRect/>
                  </a:stretch>
                </pic:blipFill>
                <pic:spPr>
                  <a:xfrm>
                    <a:off x="0" y="0"/>
                    <a:ext cx="4014728" cy="972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49C550AF"/>
    <w:multiLevelType w:val="hybridMultilevel"/>
    <w:tmpl w:val="1096BCCA"/>
    <w:lvl w:ilvl="0" w:tplc="10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52683421"/>
    <w:multiLevelType w:val="hybridMultilevel"/>
    <w:tmpl w:val="779AB982"/>
    <w:lvl w:ilvl="0" w:tplc="BC963B18">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62"/>
    <w:rsid w:val="000E5DD0"/>
    <w:rsid w:val="00141085"/>
    <w:rsid w:val="002001F7"/>
    <w:rsid w:val="00260C1D"/>
    <w:rsid w:val="003131A2"/>
    <w:rsid w:val="00364691"/>
    <w:rsid w:val="003728BE"/>
    <w:rsid w:val="003912E4"/>
    <w:rsid w:val="003B07DB"/>
    <w:rsid w:val="004E71F1"/>
    <w:rsid w:val="00566D5C"/>
    <w:rsid w:val="007E2C2B"/>
    <w:rsid w:val="008C3625"/>
    <w:rsid w:val="008F4A3F"/>
    <w:rsid w:val="00901E01"/>
    <w:rsid w:val="00907344"/>
    <w:rsid w:val="00A05D73"/>
    <w:rsid w:val="00A211EC"/>
    <w:rsid w:val="00A268A8"/>
    <w:rsid w:val="00B05F4A"/>
    <w:rsid w:val="00B13F2D"/>
    <w:rsid w:val="00B704FB"/>
    <w:rsid w:val="00B96940"/>
    <w:rsid w:val="00B97AC6"/>
    <w:rsid w:val="00C20AF9"/>
    <w:rsid w:val="00CA31E4"/>
    <w:rsid w:val="00D67622"/>
    <w:rsid w:val="00ED6BAF"/>
    <w:rsid w:val="00F70F6C"/>
    <w:rsid w:val="00FA4C62"/>
    <w:rsid w:val="00FC4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673F"/>
  <w15:chartTrackingRefBased/>
  <w15:docId w15:val="{230BFC2C-9D75-4B90-936C-36E36A8B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6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62"/>
    <w:pPr>
      <w:ind w:left="720"/>
      <w:contextualSpacing/>
    </w:pPr>
  </w:style>
  <w:style w:type="paragraph" w:styleId="Header">
    <w:name w:val="header"/>
    <w:basedOn w:val="Normal"/>
    <w:link w:val="HeaderChar"/>
    <w:uiPriority w:val="99"/>
    <w:unhideWhenUsed/>
    <w:rsid w:val="00FA4C62"/>
    <w:pPr>
      <w:tabs>
        <w:tab w:val="center" w:pos="4680"/>
        <w:tab w:val="right" w:pos="9360"/>
      </w:tabs>
    </w:pPr>
  </w:style>
  <w:style w:type="character" w:customStyle="1" w:styleId="HeaderChar">
    <w:name w:val="Header Char"/>
    <w:basedOn w:val="DefaultParagraphFont"/>
    <w:link w:val="Header"/>
    <w:uiPriority w:val="99"/>
    <w:rsid w:val="00FA4C62"/>
    <w:rPr>
      <w:sz w:val="24"/>
      <w:szCs w:val="24"/>
      <w:lang w:val="en-US"/>
    </w:rPr>
  </w:style>
  <w:style w:type="paragraph" w:styleId="Footer">
    <w:name w:val="footer"/>
    <w:basedOn w:val="Normal"/>
    <w:link w:val="FooterChar"/>
    <w:uiPriority w:val="99"/>
    <w:unhideWhenUsed/>
    <w:rsid w:val="008F4A3F"/>
    <w:pPr>
      <w:tabs>
        <w:tab w:val="center" w:pos="4680"/>
        <w:tab w:val="right" w:pos="9360"/>
      </w:tabs>
    </w:pPr>
  </w:style>
  <w:style w:type="character" w:customStyle="1" w:styleId="FooterChar">
    <w:name w:val="Footer Char"/>
    <w:basedOn w:val="DefaultParagraphFont"/>
    <w:link w:val="Footer"/>
    <w:uiPriority w:val="99"/>
    <w:rsid w:val="008F4A3F"/>
    <w:rPr>
      <w:sz w:val="24"/>
      <w:szCs w:val="24"/>
      <w:lang w:val="en-US"/>
    </w:rPr>
  </w:style>
  <w:style w:type="paragraph" w:styleId="BalloonText">
    <w:name w:val="Balloon Text"/>
    <w:basedOn w:val="Normal"/>
    <w:link w:val="BalloonTextChar"/>
    <w:uiPriority w:val="99"/>
    <w:semiHidden/>
    <w:unhideWhenUsed/>
    <w:rsid w:val="00B13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2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21261">
      <w:bodyDiv w:val="1"/>
      <w:marLeft w:val="0"/>
      <w:marRight w:val="0"/>
      <w:marTop w:val="0"/>
      <w:marBottom w:val="0"/>
      <w:divBdr>
        <w:top w:val="none" w:sz="0" w:space="0" w:color="auto"/>
        <w:left w:val="none" w:sz="0" w:space="0" w:color="auto"/>
        <w:bottom w:val="none" w:sz="0" w:space="0" w:color="auto"/>
        <w:right w:val="none" w:sz="0" w:space="0" w:color="auto"/>
      </w:divBdr>
    </w:div>
    <w:div w:id="11495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603</Words>
  <Characters>3442</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Levy</dc:creator>
  <cp:keywords/>
  <dc:description/>
  <cp:lastModifiedBy>Rochelle Locke</cp:lastModifiedBy>
  <cp:revision>13</cp:revision>
  <dcterms:created xsi:type="dcterms:W3CDTF">2018-11-20T20:58:00Z</dcterms:created>
  <dcterms:modified xsi:type="dcterms:W3CDTF">2019-05-15T13:52:00Z</dcterms:modified>
</cp:coreProperties>
</file>